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Goethe Institut Monachium budki telefoniczne - nowy przydatny nabytek instytutu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słynnej centrali organizacji Goethe Instytut pojawiły się najnowsze budki telefoniczne. Wprowadzenie tej nowości oczywiście wiązało się z modernizacją oraz przebudową budynku. Po starannie wykonanych przygotowaniach ostatecznie stanęły w Goethe Institut Monachium budki telefoniczne. W sali multimedialnej instytutu stanęła jedna budka przeznaczona dla czterech osób oraz jedna pojedyncza budka. W innych znacznie mniejszych salach postawiono trzy budki jednoosobowe.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słynnej centrali organizacji Goethe Instytut pojawiły się najnowsze budki telefoniczne. Wprowadzenie tej nowości oczywiście wiązało się z modernizacją oraz przebudową budynku. Po starannie wykonanych przygotowaniach ostatecznie stanęły w </w:t>
      </w:r>
      <w:r>
        <w:rPr>
          <w:rFonts w:ascii="calibri" w:hAnsi="calibri" w:eastAsia="calibri" w:cs="calibri"/>
          <w:sz w:val="24"/>
          <w:szCs w:val="24"/>
          <w:b/>
        </w:rPr>
        <w:t xml:space="preserve">Goethe Institut Monachium budki telefoniczne</w:t>
      </w:r>
      <w:r>
        <w:rPr>
          <w:rFonts w:ascii="calibri" w:hAnsi="calibri" w:eastAsia="calibri" w:cs="calibri"/>
          <w:sz w:val="24"/>
          <w:szCs w:val="24"/>
        </w:rPr>
        <w:t xml:space="preserve">. W sali multimedialnej instytutu stanęła jedna budka przeznaczona dla czterech osób oraz jedna pojedyncza budka. W innych znacznie mniejszych salach postawiono trzy budki jednoosobowe.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Goethe Institut Monachium budki telefoniczne — zalety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Budki telefoniczne mają za zadanie zapewnienie wygłuszonej przestrzeni, w której każdy będzie mieć możliwość przeprowadzenia rozmowy telefonicznej, zdalnego spotkania lub pracy w ciszy. Budki wyposażone są w krzesło, specjalistyczny stolik oraz gniazdko, dzięki któremu możliwe jest naładowanie laptopa lub telefonu. Dzięki temu, iż budki zostały postawione w salach przeznaczonych do nauki języków wszyscy uczniowie i uczennice będą mogli odbyć rozmowę telefoniczną bez zakłócania nauki innym.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uczyć się w Goethe Instytut?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celem działania instytutu jest szerzenie kultury oraz języka niemieckiego. Nauka w tym instytucie podniesie twoje kompetencje językowe, co może przełożyć się na uzyskanie przez ciebie o wiele lepszej pracy. Uzyskując certyfikat językowy z Goethe Instytut masz prestiżowe poświadczenie swoich kompetencji językowych. Ten certyfikat językowy jest honorowany na całym świecie. Dzięki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Goethe Institut Monachium 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 spokoju i ciszy uczyć się oraz pracować bez zakłóceń. Nie czekaj i sam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Goethe Institut Monachium budki telefoniczne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udkitelefoniczne.pl/realizacje/goethe-instit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2026-04-15T03:24:47+02:00</dcterms:created>
  <dcterms:modified xsi:type="dcterms:W3CDTF">2026-04-15T03:24:47+02:00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