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open space 2.0?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liczba firm ma dziś biura z otwartą przestrzenią pracy. To rozwiązanie przejęte od wielkich korporacji. Ma tylu zwolenników, co przeciwników. Ostatnio opracowano nawet jest ulepszoną formułę, open space 2.0. Co to za pomysł?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ma praca w biurach typu open space?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otwartym biurze sprzyja przepływowi informacji, pracownicy częściej po prostu mówią sobie o pewnym rzeczach, zamiast pisać kolejne maile. Bywa też motywująca: trudno marudzić i zwlekać z wykonaniem zadań, kiedy widzimy, jak pracują nasi koledzy. Dla pracodawcy </w:t>
      </w:r>
      <w:r>
        <w:rPr>
          <w:rFonts w:ascii="calibri" w:hAnsi="calibri" w:eastAsia="calibri" w:cs="calibri"/>
          <w:sz w:val="24"/>
          <w:szCs w:val="24"/>
          <w:b/>
        </w:rPr>
        <w:t xml:space="preserve">open space</w:t>
      </w:r>
      <w:r>
        <w:rPr>
          <w:rFonts w:ascii="calibri" w:hAnsi="calibri" w:eastAsia="calibri" w:cs="calibri"/>
          <w:sz w:val="24"/>
          <w:szCs w:val="24"/>
        </w:rPr>
        <w:t xml:space="preserve"> ma duże znaczenie jako sposób na ograniczenie kosztów wynajmu pomieszczeń biurowych.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jej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open space</w:t>
      </w:r>
      <w:r>
        <w:rPr>
          <w:rFonts w:ascii="calibri" w:hAnsi="calibri" w:eastAsia="calibri" w:cs="calibri"/>
          <w:sz w:val="24"/>
          <w:szCs w:val="24"/>
        </w:rPr>
        <w:t xml:space="preserve">, jaką jest motywujący kontakt ze współpracownikami, może obrócić się w jej wadę: stała obecność innych osób może rozpraszać. Wychodzący po kawę do kuchni, przechodzący do toalety, wiercący się, spóźniający czy wychodzący wcześniej - współpracownicy mogą doprowadzać do tego, że nie będziemy umieli się skupić. Jeśli w open space zaczną się żarty, szybko się rozprzestrzenią i doprowadzą do całkowitego rozprężenia zespołu.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wpływa na pracę koncepcja open space 2.0?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Open space 2.0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nowa koncepcja organizacji biura, to taki pomysł na podzielenie przestrzeni, który zakłada wydzielenie obszaru cichej pracy i pracy, powiedzmy, głośnej. Chodzi o stworzenie miejsc, gdzie będzie można się całkowicie skupić albo przeprowadzić swobodne, dyskretne i profesjonalne rozmowy z klientem, bez obawy o przebijające w tle rozmowy kolegów.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Oczywiste jest, że nie każda firma może pozwolić sobie na zmianę wystroju wnętrza. Może jednak rozważyć zakupienie budki telefonicznej, która będzie odpowiednią przestrzenią do rozmów telefonicznych.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udkitelefoniczne.pl/blog/biura-open-space-a-jakosc-pr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2024-05-05T11:09:28+02:00</dcterms:created>
  <dcterms:modified xsi:type="dcterms:W3CDTF">2024-05-05T11:09:28+02:00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