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Budki telefoniczne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wpis na naszym biurze poświęcimy naszym priorytetowym artykułom, czyli budkom telefonicznym. Sprawdź, jak wyglądają nasze budki, czym się wyróżniają i jakie mają właściwości.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Budki telefoniczne od Imin Booth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</w:t>
      </w:r>
      <w:r>
        <w:rPr>
          <w:rFonts w:ascii="calibri" w:hAnsi="calibri" w:eastAsia="calibri" w:cs="calibri"/>
          <w:sz w:val="24"/>
          <w:szCs w:val="24"/>
          <w:b/>
        </w:rPr>
        <w:t xml:space="preserve">budki telefoniczne</w:t>
      </w:r>
      <w:r>
        <w:rPr>
          <w:rFonts w:ascii="calibri" w:hAnsi="calibri" w:eastAsia="calibri" w:cs="calibri"/>
          <w:sz w:val="24"/>
          <w:szCs w:val="24"/>
        </w:rPr>
        <w:t xml:space="preserve"> to wręcz idealne rozwiązanie dla biur typu "open space". Przecież bardzo często zdarza się, że musimy porozmawiać z klientami przez telefon, a w biurze jest hałas, ludzie rozmawiają i tym podobne. Ciężko jest uciszać wszystkich, bo akurat Ty, musisz porozmawiać. Bieganie po biurze i szukanie cichego kącika też nie jest komfortowe. I tutaj do akcji wkraczają nasze biurowe budki telefoniczne i rozwiązują wszystkie problemy!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naszych budek telefonicznych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pierwsze</w:t>
      </w:r>
      <w:r>
        <w:rPr>
          <w:rFonts w:ascii="calibri" w:hAnsi="calibri" w:eastAsia="calibri" w:cs="calibri"/>
          <w:sz w:val="24"/>
          <w:szCs w:val="24"/>
        </w:rPr>
        <w:t xml:space="preserve"> i najważniejsze - nasze budki są całkowicie wyciszone. Za ich ścianą może być naprawdę głośno - nic nie będziesz słyszał w środku, dzięki czemu możesz spokojnie rozmawiać. I na odwrót - nie musisz się obawiać, że ktoś będzie słyszał Twoją rozmowę - na pewno nie dostanie się ona na zewnątrz.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drugie</w:t>
      </w:r>
      <w:r>
        <w:rPr>
          <w:rFonts w:ascii="calibri" w:hAnsi="calibri" w:eastAsia="calibri" w:cs="calibri"/>
          <w:sz w:val="24"/>
          <w:szCs w:val="24"/>
        </w:rPr>
        <w:t xml:space="preserve"> - nasze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budki telefoniczne</w:t>
      </w:r>
      <w:r>
        <w:rPr>
          <w:rFonts w:ascii="calibri" w:hAnsi="calibri" w:eastAsia="calibri" w:cs="calibri"/>
          <w:sz w:val="24"/>
          <w:szCs w:val="24"/>
        </w:rPr>
        <w:t xml:space="preserve"> dopasujemy indywidualnie do każdego biura. Możecie wybrać ulubiony kolor, pasujący np. do kolorów loga firmy lub po prostu wystroju budynku. Formy naszych budek są nowoczesne i bardzo estetyczne. Możesz też wybrać wielkość, jaka Ci najbardziej odpowiada.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trzecie</w:t>
      </w:r>
      <w:r>
        <w:rPr>
          <w:rFonts w:ascii="calibri" w:hAnsi="calibri" w:eastAsia="calibri" w:cs="calibri"/>
          <w:sz w:val="24"/>
          <w:szCs w:val="24"/>
        </w:rPr>
        <w:t xml:space="preserve"> - wytrzymałość i jakość. Nasze budki projektują Polacy, a całe wykonanie również odbywa się w naszym kraju. Jakość używanych przez nas materiałów jest bardzo wysoka - budki są odporne na uszkodzenia mechaniczne itp. - chcemy, aby służyły Wam długo.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Resztę najlepiej sprawdzić samemu. Więcej informacji znajdziecie na naszej stronie internetowej, zachęcamy także do kontaktu telefonicznego lub mailowego. Na naszych profilach w portalach Social Media, jak np. Facebook, możecie na bieżąco oglądać wizualizacje naszych produktów. Warto sprawdzić!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Budki telefoniczne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Imin Booth to najlepsze rozwiązanie dla Twojej przestrzeni biurowej.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budkitelefonicz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2024-04-23T11:09:15+02:00</dcterms:created>
  <dcterms:modified xsi:type="dcterms:W3CDTF">2024-04-23T11:09:15+02:00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